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851D" w14:textId="2345D58D" w:rsidR="00271F2D" w:rsidRDefault="00271F2D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noProof/>
        </w:rPr>
        <w:drawing>
          <wp:inline distT="0" distB="0" distL="0" distR="0" wp14:anchorId="491E37F2" wp14:editId="275521D2">
            <wp:extent cx="5755005" cy="4203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2862D" w14:textId="77777777" w:rsidR="00271F2D" w:rsidRDefault="00271F2D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01AF3388" w14:textId="0584ABEE" w:rsidR="00271F2D" w:rsidRPr="00565F41" w:rsidRDefault="00565F41" w:rsidP="00C0625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565F4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FORMULARZ ZGŁOSZENIOWY DO UDZIAŁU W PROJEKCIE</w:t>
      </w:r>
    </w:p>
    <w:p w14:paraId="65DE8139" w14:textId="77777777" w:rsidR="00887A8D" w:rsidRPr="00565F41" w:rsidRDefault="00887A8D" w:rsidP="00C0625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4F35F8" w14:textId="721781CC" w:rsidR="00565F41" w:rsidRPr="00565F41" w:rsidRDefault="00565F41" w:rsidP="00565F4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65F41">
        <w:rPr>
          <w:rFonts w:ascii="Tahoma" w:hAnsi="Tahoma" w:cs="Tahoma"/>
          <w:sz w:val="24"/>
          <w:szCs w:val="24"/>
        </w:rPr>
        <w:t xml:space="preserve">DANE WNIOSKODAWCY: </w:t>
      </w:r>
      <w:r w:rsidRPr="00565F41">
        <w:rPr>
          <w:rFonts w:ascii="Tahoma" w:hAnsi="Tahoma" w:cs="Tahoma"/>
          <w:b/>
          <w:sz w:val="24"/>
          <w:szCs w:val="24"/>
        </w:rPr>
        <w:t>Info-Biznes Joanna Czernek - Jonkisz</w:t>
      </w:r>
    </w:p>
    <w:p w14:paraId="62D66573" w14:textId="16CB1559" w:rsidR="00565F41" w:rsidRPr="00565F41" w:rsidRDefault="00565F41" w:rsidP="00565F4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65F41">
        <w:rPr>
          <w:rFonts w:ascii="Tahoma" w:hAnsi="Tahoma" w:cs="Tahoma"/>
          <w:sz w:val="24"/>
          <w:szCs w:val="24"/>
        </w:rPr>
        <w:t xml:space="preserve">TYTUŁ PROJEKTU: </w:t>
      </w:r>
      <w:r w:rsidRPr="00565F41">
        <w:rPr>
          <w:rFonts w:ascii="Tahoma" w:hAnsi="Tahoma" w:cs="Tahoma"/>
          <w:b/>
          <w:sz w:val="24"/>
          <w:szCs w:val="24"/>
        </w:rPr>
        <w:t>Wsparcie rewalidacyjne dla dzieci z powiatu żywieckiego</w:t>
      </w:r>
    </w:p>
    <w:p w14:paraId="55FEDE71" w14:textId="0594F933" w:rsidR="00565F41" w:rsidRPr="00565F41" w:rsidRDefault="00565F41" w:rsidP="00565F4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65F41">
        <w:rPr>
          <w:rFonts w:ascii="Tahoma" w:hAnsi="Tahoma" w:cs="Tahoma"/>
          <w:sz w:val="24"/>
          <w:szCs w:val="24"/>
        </w:rPr>
        <w:t xml:space="preserve">DZIAŁANIE </w:t>
      </w:r>
      <w:r w:rsidRPr="00565F41">
        <w:rPr>
          <w:rFonts w:ascii="Tahoma" w:hAnsi="Tahoma" w:cs="Tahoma"/>
          <w:b/>
          <w:sz w:val="24"/>
          <w:szCs w:val="24"/>
        </w:rPr>
        <w:t xml:space="preserve"> FESL.07.07-Wsparcie rodziny, dzieci i młodzieży oraz deinstytucjonalizacja pieczy zastępczej</w:t>
      </w:r>
    </w:p>
    <w:p w14:paraId="2DA883F2" w14:textId="77777777" w:rsidR="00565F41" w:rsidRPr="00565F41" w:rsidRDefault="00565F41" w:rsidP="00565F4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585"/>
        <w:gridCol w:w="2718"/>
        <w:gridCol w:w="3323"/>
      </w:tblGrid>
      <w:tr w:rsidR="00565F41" w:rsidRPr="00565F41" w14:paraId="619A07E9" w14:textId="77777777" w:rsidTr="00806434">
        <w:trPr>
          <w:trHeight w:val="284"/>
          <w:jc w:val="center"/>
        </w:trPr>
        <w:tc>
          <w:tcPr>
            <w:tcW w:w="1976" w:type="dxa"/>
            <w:vMerge w:val="restart"/>
            <w:shd w:val="clear" w:color="000000" w:fill="D9D9D9"/>
            <w:vAlign w:val="center"/>
            <w:hideMark/>
          </w:tcPr>
          <w:p w14:paraId="34DAAE29" w14:textId="77777777" w:rsidR="00565F41" w:rsidRPr="00565F41" w:rsidRDefault="00565F41" w:rsidP="0050456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Dane uczestnika</w:t>
            </w:r>
          </w:p>
          <w:p w14:paraId="44582D2A" w14:textId="77777777" w:rsidR="00565F41" w:rsidRPr="00565F41" w:rsidRDefault="00565F41" w:rsidP="0050456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  <w:u w:val="single"/>
              </w:rPr>
            </w:pPr>
            <w:r w:rsidRPr="00565F41">
              <w:rPr>
                <w:rFonts w:ascii="Tahoma" w:hAnsi="Tahoma" w:cs="Tahoma"/>
                <w:b/>
                <w:color w:val="000000"/>
                <w:sz w:val="24"/>
                <w:szCs w:val="24"/>
                <w:u w:val="single"/>
              </w:rPr>
              <w:t>DZIECKA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5C98F09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2080F987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Imię</w:t>
            </w:r>
          </w:p>
        </w:tc>
        <w:tc>
          <w:tcPr>
            <w:tcW w:w="3323" w:type="dxa"/>
          </w:tcPr>
          <w:p w14:paraId="0EF17ECC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65F41" w:rsidRPr="00565F41" w14:paraId="73DC0874" w14:textId="77777777" w:rsidTr="00806434">
        <w:trPr>
          <w:trHeight w:val="284"/>
          <w:jc w:val="center"/>
        </w:trPr>
        <w:tc>
          <w:tcPr>
            <w:tcW w:w="1976" w:type="dxa"/>
            <w:vMerge/>
            <w:vAlign w:val="center"/>
            <w:hideMark/>
          </w:tcPr>
          <w:p w14:paraId="6D2E7180" w14:textId="77777777" w:rsidR="00565F41" w:rsidRPr="00565F41" w:rsidRDefault="00565F41" w:rsidP="0050456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9C51F02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0A434B99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3323" w:type="dxa"/>
          </w:tcPr>
          <w:p w14:paraId="52B7E514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65F41" w:rsidRPr="00565F41" w14:paraId="380D640F" w14:textId="77777777" w:rsidTr="00806434">
        <w:trPr>
          <w:trHeight w:val="284"/>
          <w:jc w:val="center"/>
        </w:trPr>
        <w:tc>
          <w:tcPr>
            <w:tcW w:w="1976" w:type="dxa"/>
            <w:vMerge/>
            <w:vAlign w:val="center"/>
            <w:hideMark/>
          </w:tcPr>
          <w:p w14:paraId="5B3D4253" w14:textId="77777777" w:rsidR="00565F41" w:rsidRPr="00565F41" w:rsidRDefault="00565F41" w:rsidP="0050456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826517A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5110A1AA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3323" w:type="dxa"/>
          </w:tcPr>
          <w:p w14:paraId="0616E9A0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65F41" w:rsidRPr="00565F41" w14:paraId="0AA63E8F" w14:textId="77777777" w:rsidTr="00806434">
        <w:trPr>
          <w:trHeight w:val="284"/>
          <w:jc w:val="center"/>
        </w:trPr>
        <w:tc>
          <w:tcPr>
            <w:tcW w:w="1976" w:type="dxa"/>
            <w:vMerge w:val="restart"/>
            <w:shd w:val="clear" w:color="000000" w:fill="D9D9D9"/>
            <w:vAlign w:val="center"/>
            <w:hideMark/>
          </w:tcPr>
          <w:p w14:paraId="74C4717B" w14:textId="77777777" w:rsidR="00565F41" w:rsidRPr="00565F41" w:rsidRDefault="00565F41" w:rsidP="0050456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Dane kontaktowe uczestnika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F427A50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245B2801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3323" w:type="dxa"/>
          </w:tcPr>
          <w:p w14:paraId="581A7924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65F41" w:rsidRPr="00565F41" w14:paraId="64CDB647" w14:textId="77777777" w:rsidTr="00806434">
        <w:trPr>
          <w:trHeight w:val="284"/>
          <w:jc w:val="center"/>
        </w:trPr>
        <w:tc>
          <w:tcPr>
            <w:tcW w:w="1976" w:type="dxa"/>
            <w:vMerge/>
            <w:vAlign w:val="center"/>
            <w:hideMark/>
          </w:tcPr>
          <w:p w14:paraId="26BABDAE" w14:textId="77777777" w:rsidR="00565F41" w:rsidRPr="00565F41" w:rsidRDefault="00565F41" w:rsidP="0050456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50B8BDC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070153FD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3323" w:type="dxa"/>
          </w:tcPr>
          <w:p w14:paraId="58FFB4F3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65F41" w:rsidRPr="00565F41" w14:paraId="0D1A0619" w14:textId="77777777" w:rsidTr="00806434">
        <w:trPr>
          <w:trHeight w:val="284"/>
          <w:jc w:val="center"/>
        </w:trPr>
        <w:tc>
          <w:tcPr>
            <w:tcW w:w="1976" w:type="dxa"/>
            <w:vMerge/>
            <w:vAlign w:val="center"/>
            <w:hideMark/>
          </w:tcPr>
          <w:p w14:paraId="42D6A021" w14:textId="77777777" w:rsidR="00565F41" w:rsidRPr="00565F41" w:rsidRDefault="00565F41" w:rsidP="0050456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EC9DFC4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619A2A82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Ulica</w:t>
            </w:r>
          </w:p>
        </w:tc>
        <w:tc>
          <w:tcPr>
            <w:tcW w:w="3323" w:type="dxa"/>
          </w:tcPr>
          <w:p w14:paraId="725DA1ED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65F41" w:rsidRPr="00565F41" w14:paraId="26EB46AC" w14:textId="77777777" w:rsidTr="00806434">
        <w:trPr>
          <w:trHeight w:val="284"/>
          <w:jc w:val="center"/>
        </w:trPr>
        <w:tc>
          <w:tcPr>
            <w:tcW w:w="1976" w:type="dxa"/>
            <w:vMerge/>
            <w:vAlign w:val="center"/>
            <w:hideMark/>
          </w:tcPr>
          <w:p w14:paraId="3A68B071" w14:textId="77777777" w:rsidR="00565F41" w:rsidRPr="00565F41" w:rsidRDefault="00565F41" w:rsidP="0050456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D45C434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5884E0F8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Nr budynku</w:t>
            </w:r>
          </w:p>
        </w:tc>
        <w:tc>
          <w:tcPr>
            <w:tcW w:w="3323" w:type="dxa"/>
          </w:tcPr>
          <w:p w14:paraId="7CB78160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65F41" w:rsidRPr="00565F41" w14:paraId="3394CEA8" w14:textId="77777777" w:rsidTr="00806434">
        <w:trPr>
          <w:trHeight w:val="284"/>
          <w:jc w:val="center"/>
        </w:trPr>
        <w:tc>
          <w:tcPr>
            <w:tcW w:w="1976" w:type="dxa"/>
            <w:vMerge/>
            <w:vAlign w:val="center"/>
            <w:hideMark/>
          </w:tcPr>
          <w:p w14:paraId="2B0305A2" w14:textId="77777777" w:rsidR="00565F41" w:rsidRPr="00565F41" w:rsidRDefault="00565F41" w:rsidP="0050456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DFBE6D4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33D317BA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Nr lokalu</w:t>
            </w:r>
          </w:p>
        </w:tc>
        <w:tc>
          <w:tcPr>
            <w:tcW w:w="3323" w:type="dxa"/>
          </w:tcPr>
          <w:p w14:paraId="444203B3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65F41" w:rsidRPr="00565F41" w14:paraId="049C5DF3" w14:textId="77777777" w:rsidTr="00806434">
        <w:trPr>
          <w:trHeight w:val="284"/>
          <w:jc w:val="center"/>
        </w:trPr>
        <w:tc>
          <w:tcPr>
            <w:tcW w:w="1976" w:type="dxa"/>
            <w:vMerge/>
            <w:vAlign w:val="center"/>
            <w:hideMark/>
          </w:tcPr>
          <w:p w14:paraId="6EC8DAB2" w14:textId="77777777" w:rsidR="00565F41" w:rsidRPr="00565F41" w:rsidRDefault="00565F41" w:rsidP="0050456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A7ACC70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44019C36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Kod pocztowy</w:t>
            </w:r>
          </w:p>
        </w:tc>
        <w:tc>
          <w:tcPr>
            <w:tcW w:w="3323" w:type="dxa"/>
          </w:tcPr>
          <w:p w14:paraId="0CD28DF3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65F41" w:rsidRPr="00565F41" w14:paraId="7E9B8296" w14:textId="77777777" w:rsidTr="00806434">
        <w:trPr>
          <w:trHeight w:val="284"/>
          <w:jc w:val="center"/>
        </w:trPr>
        <w:tc>
          <w:tcPr>
            <w:tcW w:w="1976" w:type="dxa"/>
            <w:vMerge/>
            <w:vAlign w:val="center"/>
            <w:hideMark/>
          </w:tcPr>
          <w:p w14:paraId="7DCCEF5E" w14:textId="77777777" w:rsidR="00565F41" w:rsidRPr="00565F41" w:rsidRDefault="00565F41" w:rsidP="0050456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A07DCEA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5AB2C8E9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Telefon kontaktowy do rodzica/opiekuna prawnego</w:t>
            </w:r>
          </w:p>
        </w:tc>
        <w:tc>
          <w:tcPr>
            <w:tcW w:w="3323" w:type="dxa"/>
          </w:tcPr>
          <w:p w14:paraId="17D26C90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65F41" w:rsidRPr="00565F41" w14:paraId="25A380A9" w14:textId="77777777" w:rsidTr="00806434">
        <w:trPr>
          <w:trHeight w:val="284"/>
          <w:jc w:val="center"/>
        </w:trPr>
        <w:tc>
          <w:tcPr>
            <w:tcW w:w="1976" w:type="dxa"/>
            <w:vMerge/>
            <w:vAlign w:val="center"/>
            <w:hideMark/>
          </w:tcPr>
          <w:p w14:paraId="2EEDB020" w14:textId="77777777" w:rsidR="00565F41" w:rsidRPr="00565F41" w:rsidRDefault="00565F41" w:rsidP="0050456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F8A8A5F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30EB5B0B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Adres e-mail do rodzica/opiekuna prawnego</w:t>
            </w:r>
          </w:p>
        </w:tc>
        <w:tc>
          <w:tcPr>
            <w:tcW w:w="3323" w:type="dxa"/>
          </w:tcPr>
          <w:p w14:paraId="50108AA3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65F41" w:rsidRPr="00565F41" w14:paraId="196C89E3" w14:textId="77777777" w:rsidTr="00806434">
        <w:trPr>
          <w:trHeight w:val="284"/>
          <w:jc w:val="center"/>
        </w:trPr>
        <w:tc>
          <w:tcPr>
            <w:tcW w:w="1976" w:type="dxa"/>
            <w:vMerge w:val="restart"/>
            <w:shd w:val="clear" w:color="000000" w:fill="D9D9D9"/>
            <w:vAlign w:val="center"/>
            <w:hideMark/>
          </w:tcPr>
          <w:p w14:paraId="2BE23C14" w14:textId="77777777" w:rsidR="00565F41" w:rsidRPr="00565F41" w:rsidRDefault="00565F41" w:rsidP="0050456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Status uczestnika projektu w chwili przystąpienia do projektu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127A3E8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08C7D08E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Osoba należąca do mniejszości narodowej lub etnicznej, migrant, osoba obcego pochodzenia</w:t>
            </w:r>
          </w:p>
        </w:tc>
        <w:tc>
          <w:tcPr>
            <w:tcW w:w="3323" w:type="dxa"/>
            <w:vAlign w:val="center"/>
          </w:tcPr>
          <w:p w14:paraId="74987FD2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65F41" w:rsidRPr="00565F41" w14:paraId="3D69D96C" w14:textId="77777777" w:rsidTr="00806434">
        <w:trPr>
          <w:trHeight w:val="284"/>
          <w:jc w:val="center"/>
        </w:trPr>
        <w:tc>
          <w:tcPr>
            <w:tcW w:w="1976" w:type="dxa"/>
            <w:vMerge/>
            <w:vAlign w:val="center"/>
            <w:hideMark/>
          </w:tcPr>
          <w:p w14:paraId="73F280D6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9457480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38931590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3323" w:type="dxa"/>
            <w:vAlign w:val="center"/>
          </w:tcPr>
          <w:p w14:paraId="7DAEFE97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65F41" w:rsidRPr="00565F41" w14:paraId="6735284A" w14:textId="77777777" w:rsidTr="00806434">
        <w:trPr>
          <w:trHeight w:val="284"/>
          <w:jc w:val="center"/>
        </w:trPr>
        <w:tc>
          <w:tcPr>
            <w:tcW w:w="1976" w:type="dxa"/>
            <w:vMerge/>
            <w:vAlign w:val="center"/>
            <w:hideMark/>
          </w:tcPr>
          <w:p w14:paraId="20C6D3BC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6B5A26D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0124DBE2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  <w:vertAlign w:val="superscript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Osoba z niepełnosprawnościami</w:t>
            </w: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323" w:type="dxa"/>
            <w:vAlign w:val="center"/>
          </w:tcPr>
          <w:p w14:paraId="7E142DFC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65F41" w:rsidRPr="00565F41" w14:paraId="22980C53" w14:textId="77777777" w:rsidTr="00806434">
        <w:trPr>
          <w:trHeight w:val="284"/>
          <w:jc w:val="center"/>
        </w:trPr>
        <w:tc>
          <w:tcPr>
            <w:tcW w:w="1976" w:type="dxa"/>
            <w:vMerge/>
            <w:vAlign w:val="center"/>
            <w:hideMark/>
          </w:tcPr>
          <w:p w14:paraId="7D577B1E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01B1EBE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14:paraId="4B7727C7" w14:textId="77777777" w:rsidR="00565F41" w:rsidRPr="00565F41" w:rsidRDefault="00565F41" w:rsidP="00806434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Osoba o innej niekorzystnej sytuacji społecznej (innej niż wymienione)</w:t>
            </w:r>
          </w:p>
        </w:tc>
        <w:tc>
          <w:tcPr>
            <w:tcW w:w="3323" w:type="dxa"/>
            <w:vAlign w:val="center"/>
          </w:tcPr>
          <w:p w14:paraId="353DE572" w14:textId="77777777" w:rsidR="00565F41" w:rsidRPr="00565F41" w:rsidRDefault="00565F41" w:rsidP="0080643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565F4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TAK/NIE</w:t>
            </w:r>
          </w:p>
        </w:tc>
      </w:tr>
    </w:tbl>
    <w:p w14:paraId="3E1D91B0" w14:textId="77777777" w:rsidR="00565F41" w:rsidRDefault="00565F41" w:rsidP="00565F41">
      <w:pPr>
        <w:spacing w:after="0" w:line="240" w:lineRule="auto"/>
        <w:jc w:val="center"/>
        <w:rPr>
          <w:b/>
          <w:sz w:val="18"/>
          <w:szCs w:val="18"/>
        </w:rPr>
      </w:pPr>
    </w:p>
    <w:p w14:paraId="0F6AD5FF" w14:textId="77777777" w:rsidR="00565F41" w:rsidRDefault="00565F41" w:rsidP="00565F41">
      <w:pPr>
        <w:spacing w:after="0" w:line="240" w:lineRule="auto"/>
      </w:pPr>
    </w:p>
    <w:p w14:paraId="10A04EF0" w14:textId="13A923B5" w:rsidR="00565F41" w:rsidRPr="00565F41" w:rsidRDefault="00565F41" w:rsidP="00565F41">
      <w:pPr>
        <w:spacing w:after="0" w:line="240" w:lineRule="auto"/>
        <w:rPr>
          <w:rFonts w:ascii="Tahoma" w:hAnsi="Tahoma" w:cs="Tahoma"/>
          <w:iCs/>
          <w:sz w:val="24"/>
          <w:szCs w:val="24"/>
        </w:rPr>
      </w:pPr>
      <w:r w:rsidRPr="00565F41">
        <w:rPr>
          <w:rFonts w:ascii="Tahoma" w:hAnsi="Tahoma" w:cs="Tahoma"/>
          <w:iCs/>
          <w:sz w:val="24"/>
          <w:szCs w:val="24"/>
        </w:rPr>
        <w:t>…………..…………., ……………………...             ..……...…</w:t>
      </w:r>
      <w:r>
        <w:rPr>
          <w:rFonts w:ascii="Tahoma" w:hAnsi="Tahoma" w:cs="Tahoma"/>
          <w:iCs/>
          <w:sz w:val="24"/>
          <w:szCs w:val="24"/>
        </w:rPr>
        <w:t>…</w:t>
      </w:r>
      <w:r w:rsidRPr="00565F41">
        <w:rPr>
          <w:rFonts w:ascii="Tahoma" w:hAnsi="Tahoma" w:cs="Tahoma"/>
          <w:iCs/>
          <w:sz w:val="24"/>
          <w:szCs w:val="24"/>
        </w:rPr>
        <w:t>………………………….………..</w:t>
      </w:r>
    </w:p>
    <w:p w14:paraId="7101029C" w14:textId="01FEED1E" w:rsidR="00565F41" w:rsidRDefault="00565F41" w:rsidP="00565F41">
      <w:pPr>
        <w:spacing w:after="0" w:line="240" w:lineRule="auto"/>
        <w:ind w:left="4956" w:hanging="4546"/>
        <w:rPr>
          <w:rFonts w:ascii="Tahoma" w:hAnsi="Tahoma" w:cs="Tahoma"/>
          <w:iCs/>
          <w:sz w:val="24"/>
          <w:szCs w:val="24"/>
        </w:rPr>
      </w:pPr>
      <w:r w:rsidRPr="00565F41">
        <w:rPr>
          <w:rFonts w:ascii="Tahoma" w:hAnsi="Tahoma" w:cs="Tahoma"/>
          <w:iCs/>
          <w:sz w:val="24"/>
          <w:szCs w:val="24"/>
        </w:rPr>
        <w:t>(miejscowość, data)                      (podpis rodzica/opiekuna prawnego dziecka)</w:t>
      </w:r>
    </w:p>
    <w:p w14:paraId="4DD3477C" w14:textId="77777777" w:rsidR="00565F41" w:rsidRPr="00565F41" w:rsidRDefault="00565F41" w:rsidP="00565F41">
      <w:pPr>
        <w:spacing w:after="0" w:line="240" w:lineRule="auto"/>
        <w:ind w:left="4956" w:hanging="4546"/>
        <w:rPr>
          <w:rFonts w:ascii="Tahoma" w:hAnsi="Tahoma" w:cs="Tahoma"/>
          <w:iCs/>
          <w:sz w:val="24"/>
          <w:szCs w:val="24"/>
        </w:rPr>
      </w:pPr>
    </w:p>
    <w:p w14:paraId="4ECE0811" w14:textId="77777777" w:rsidR="00565F41" w:rsidRPr="00565F41" w:rsidRDefault="00565F41" w:rsidP="00565F41">
      <w:pPr>
        <w:spacing w:after="0" w:line="240" w:lineRule="auto"/>
        <w:ind w:left="4956" w:hanging="4546"/>
        <w:rPr>
          <w:rFonts w:ascii="Tahoma" w:hAnsi="Tahoma" w:cs="Tahoma"/>
          <w:iCs/>
          <w:sz w:val="24"/>
          <w:szCs w:val="24"/>
        </w:rPr>
      </w:pPr>
    </w:p>
    <w:p w14:paraId="4DE9C605" w14:textId="55ED624D" w:rsidR="004B3372" w:rsidRDefault="00565F41" w:rsidP="00504564">
      <w:pPr>
        <w:spacing w:after="0" w:line="240" w:lineRule="auto"/>
        <w:rPr>
          <w:rFonts w:ascii="Tahoma" w:hAnsi="Tahoma" w:cs="Tahoma"/>
          <w:iCs/>
          <w:sz w:val="24"/>
          <w:szCs w:val="24"/>
        </w:rPr>
      </w:pPr>
      <w:r w:rsidRPr="00504564">
        <w:rPr>
          <w:rFonts w:ascii="Tahoma" w:hAnsi="Tahoma" w:cs="Tahoma"/>
          <w:iCs/>
          <w:sz w:val="24"/>
          <w:szCs w:val="24"/>
        </w:rPr>
        <w:t>*W przypadku niepełnosprawności dziecka, proszę o dostarczenie orzeczenia o niepełnosprawności.</w:t>
      </w:r>
    </w:p>
    <w:p w14:paraId="2108DA4E" w14:textId="77777777" w:rsidR="00504564" w:rsidRDefault="00504564" w:rsidP="00504564">
      <w:pPr>
        <w:spacing w:after="0" w:line="240" w:lineRule="auto"/>
        <w:rPr>
          <w:rFonts w:ascii="Tahoma" w:hAnsi="Tahoma" w:cs="Tahoma"/>
          <w:iCs/>
          <w:sz w:val="24"/>
          <w:szCs w:val="24"/>
        </w:rPr>
      </w:pPr>
    </w:p>
    <w:p w14:paraId="31B5AEB6" w14:textId="0287E274" w:rsidR="00504564" w:rsidRDefault="00504564" w:rsidP="00504564">
      <w:pPr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lastRenderedPageBreak/>
        <w:t>Kryteria rekrutacji do projektu</w:t>
      </w:r>
    </w:p>
    <w:p w14:paraId="4BC6EA12" w14:textId="58527325" w:rsidR="00504564" w:rsidRDefault="00504564" w:rsidP="00504564">
      <w:pPr>
        <w:pStyle w:val="NormalnyWeb"/>
        <w:rPr>
          <w:rFonts w:ascii="Tahoma" w:eastAsiaTheme="minorHAnsi" w:hAnsi="Tahoma" w:cs="Tahoma"/>
          <w:iCs/>
          <w:lang w:eastAsia="en-US"/>
        </w:rPr>
      </w:pPr>
      <w:r w:rsidRPr="00504564">
        <w:rPr>
          <w:rFonts w:ascii="Tahoma" w:eastAsiaTheme="minorHAnsi" w:hAnsi="Tahoma" w:cs="Tahoma"/>
          <w:b/>
          <w:bCs/>
          <w:iCs/>
          <w:lang w:eastAsia="en-US"/>
        </w:rPr>
        <w:t>O</w:t>
      </w:r>
      <w:r w:rsidRPr="00504564">
        <w:rPr>
          <w:rFonts w:ascii="Tahoma" w:eastAsiaTheme="minorHAnsi" w:hAnsi="Tahoma" w:cs="Tahoma" w:hint="eastAsia"/>
          <w:b/>
          <w:bCs/>
          <w:iCs/>
          <w:lang w:eastAsia="en-US"/>
        </w:rPr>
        <w:t xml:space="preserve">bligatoryjne: spełnienie w/w </w:t>
      </w:r>
      <w:r w:rsidRPr="00504564">
        <w:rPr>
          <w:rFonts w:ascii="Tahoma" w:eastAsiaTheme="minorHAnsi" w:hAnsi="Tahoma" w:cs="Tahoma"/>
          <w:b/>
          <w:bCs/>
          <w:iCs/>
          <w:lang w:eastAsia="en-US"/>
        </w:rPr>
        <w:t>kryteriów</w:t>
      </w:r>
      <w:r w:rsidRPr="00504564">
        <w:rPr>
          <w:rFonts w:ascii="Tahoma" w:eastAsiaTheme="minorHAnsi" w:hAnsi="Tahoma" w:cs="Tahoma" w:hint="eastAsia"/>
          <w:b/>
          <w:bCs/>
          <w:iCs/>
          <w:lang w:eastAsia="en-US"/>
        </w:rPr>
        <w:t xml:space="preserve"> odbywa się̨ na zasadzie 0-1, weryfikowane na podstawie formularza zgłoszeniowego:</w:t>
      </w:r>
      <w:r w:rsidRPr="00504564">
        <w:rPr>
          <w:rFonts w:ascii="Tahoma" w:eastAsiaTheme="minorHAnsi" w:hAnsi="Tahoma" w:cs="Tahoma" w:hint="eastAsia"/>
          <w:iCs/>
          <w:lang w:eastAsia="en-US"/>
        </w:rPr>
        <w:t xml:space="preserve"> </w:t>
      </w:r>
    </w:p>
    <w:p w14:paraId="3C7C3057" w14:textId="45B7ACD1" w:rsidR="00504564" w:rsidRPr="00504564" w:rsidRDefault="00504564" w:rsidP="00504564">
      <w:pPr>
        <w:pStyle w:val="NormalnyWeb"/>
        <w:rPr>
          <w:rFonts w:ascii="Tahoma" w:eastAsiaTheme="minorHAnsi" w:hAnsi="Tahoma" w:cs="Tahoma"/>
          <w:iCs/>
          <w:lang w:eastAsia="en-US"/>
        </w:rPr>
      </w:pPr>
      <w:r w:rsidRPr="00504564">
        <w:rPr>
          <w:rFonts w:ascii="Tahoma" w:eastAsiaTheme="minorHAnsi" w:hAnsi="Tahoma" w:cs="Tahoma" w:hint="eastAsia"/>
          <w:iCs/>
          <w:lang w:eastAsia="en-US"/>
        </w:rPr>
        <w:t xml:space="preserve">1/Zamieszkiwanie na terenie powiatu </w:t>
      </w:r>
      <w:proofErr w:type="gramStart"/>
      <w:r w:rsidRPr="00504564">
        <w:rPr>
          <w:rFonts w:ascii="Tahoma" w:eastAsiaTheme="minorHAnsi" w:hAnsi="Tahoma" w:cs="Tahoma"/>
          <w:iCs/>
          <w:lang w:eastAsia="en-US"/>
        </w:rPr>
        <w:t>żywieckiego</w:t>
      </w:r>
      <w:r w:rsidRPr="00504564">
        <w:rPr>
          <w:rFonts w:ascii="Tahoma" w:eastAsiaTheme="minorHAnsi" w:hAnsi="Tahoma" w:cs="Tahoma" w:hint="eastAsia"/>
          <w:iCs/>
          <w:lang w:eastAsia="en-US"/>
        </w:rPr>
        <w:t>,</w:t>
      </w:r>
      <w:proofErr w:type="gramEnd"/>
      <w:r w:rsidRPr="00504564">
        <w:rPr>
          <w:rFonts w:ascii="Tahoma" w:eastAsiaTheme="minorHAnsi" w:hAnsi="Tahoma" w:cs="Tahoma" w:hint="eastAsia"/>
          <w:iCs/>
          <w:lang w:eastAsia="en-US"/>
        </w:rPr>
        <w:t xml:space="preserve"> lub pobieranie nauki</w:t>
      </w:r>
      <w:r>
        <w:rPr>
          <w:rFonts w:ascii="Tahoma" w:eastAsiaTheme="minorHAnsi" w:hAnsi="Tahoma" w:cs="Tahoma"/>
          <w:iCs/>
          <w:lang w:eastAsia="en-US"/>
        </w:rPr>
        <w:t xml:space="preserve"> w powiecie żywieckim,</w:t>
      </w:r>
      <w:r w:rsidRPr="00504564">
        <w:rPr>
          <w:rFonts w:ascii="Tahoma" w:eastAsiaTheme="minorHAnsi" w:hAnsi="Tahoma" w:cs="Tahoma" w:hint="eastAsia"/>
          <w:iCs/>
          <w:lang w:eastAsia="en-US"/>
        </w:rPr>
        <w:br/>
        <w:t xml:space="preserve">2/Orzeczenie o potrzebie kształcenia specjalnego, lub inny dokument o </w:t>
      </w:r>
      <w:r w:rsidRPr="00504564">
        <w:rPr>
          <w:rFonts w:ascii="Tahoma" w:eastAsiaTheme="minorHAnsi" w:hAnsi="Tahoma" w:cs="Tahoma"/>
          <w:iCs/>
          <w:lang w:eastAsia="en-US"/>
        </w:rPr>
        <w:t>tożsamym</w:t>
      </w:r>
      <w:r w:rsidRPr="00504564">
        <w:rPr>
          <w:rFonts w:ascii="Tahoma" w:eastAsiaTheme="minorHAnsi" w:hAnsi="Tahoma" w:cs="Tahoma" w:hint="eastAsia"/>
          <w:iCs/>
          <w:lang w:eastAsia="en-US"/>
        </w:rPr>
        <w:t xml:space="preserve"> charakterze, </w:t>
      </w:r>
      <w:r w:rsidRPr="00504564">
        <w:rPr>
          <w:rFonts w:ascii="Tahoma" w:eastAsiaTheme="minorHAnsi" w:hAnsi="Tahoma" w:cs="Tahoma"/>
          <w:iCs/>
          <w:lang w:eastAsia="en-US"/>
        </w:rPr>
        <w:t>zawierający</w:t>
      </w:r>
      <w:r w:rsidRPr="00504564">
        <w:rPr>
          <w:rFonts w:ascii="Tahoma" w:eastAsiaTheme="minorHAnsi" w:hAnsi="Tahoma" w:cs="Tahoma" w:hint="eastAsia"/>
          <w:iCs/>
          <w:lang w:eastAsia="en-US"/>
        </w:rPr>
        <w:t xml:space="preserve"> informację/wskazania do terapii.</w:t>
      </w:r>
      <w:r w:rsidRPr="00504564">
        <w:rPr>
          <w:rFonts w:ascii="Tahoma" w:eastAsiaTheme="minorHAnsi" w:hAnsi="Tahoma" w:cs="Tahoma" w:hint="eastAsia"/>
          <w:iCs/>
          <w:lang w:eastAsia="en-US"/>
        </w:rPr>
        <w:br/>
        <w:t xml:space="preserve">3/W przypadku ON (ź: orzeczenie o st. </w:t>
      </w:r>
      <w:r w:rsidRPr="00504564">
        <w:rPr>
          <w:rFonts w:ascii="Tahoma" w:eastAsiaTheme="minorHAnsi" w:hAnsi="Tahoma" w:cs="Tahoma"/>
          <w:iCs/>
          <w:lang w:eastAsia="en-US"/>
        </w:rPr>
        <w:t>niepełnosprawności</w:t>
      </w:r>
      <w:r w:rsidRPr="00504564">
        <w:rPr>
          <w:rFonts w:ascii="Tahoma" w:eastAsiaTheme="minorHAnsi" w:hAnsi="Tahoma" w:cs="Tahoma" w:hint="eastAsia"/>
          <w:iCs/>
          <w:lang w:eastAsia="en-US"/>
        </w:rPr>
        <w:t xml:space="preserve"> w rozumieniu ustawy z dnia 27.08.1997r. o rehabilitacji zawodowej i społecznej....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bądz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 xml:space="preserve">́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tożsamy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 xml:space="preserve"> dokument, o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którym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 xml:space="preserve"> mowa w ustawie z dnia 19.08.1994 o ochronie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zdr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 xml:space="preserve">. psychicznego). </w:t>
      </w:r>
    </w:p>
    <w:p w14:paraId="0357571F" w14:textId="77777777" w:rsidR="00504564" w:rsidRPr="00504564" w:rsidRDefault="00504564" w:rsidP="00504564">
      <w:pPr>
        <w:pStyle w:val="NormalnyWeb"/>
        <w:rPr>
          <w:rFonts w:ascii="Tahoma" w:eastAsiaTheme="minorHAnsi" w:hAnsi="Tahoma" w:cs="Tahoma"/>
          <w:iCs/>
          <w:lang w:eastAsia="en-US"/>
        </w:rPr>
      </w:pPr>
      <w:r w:rsidRPr="00504564">
        <w:rPr>
          <w:rFonts w:ascii="Tahoma" w:eastAsiaTheme="minorHAnsi" w:hAnsi="Tahoma" w:cs="Tahoma" w:hint="eastAsia"/>
          <w:iCs/>
          <w:lang w:eastAsia="en-US"/>
        </w:rPr>
        <w:t>KRYTERIA PREMIUJĄCE DLA UP:</w:t>
      </w:r>
      <w:r w:rsidRPr="00504564">
        <w:rPr>
          <w:rFonts w:ascii="Tahoma" w:eastAsiaTheme="minorHAnsi" w:hAnsi="Tahoma" w:cs="Tahoma" w:hint="eastAsia"/>
          <w:iCs/>
          <w:lang w:eastAsia="en-US"/>
        </w:rPr>
        <w:br/>
        <w:t xml:space="preserve">1/osoby o znacznym lub umiarkowanym stopniu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niepełnosprawności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 xml:space="preserve"> (1 pkt),</w:t>
      </w:r>
      <w:r w:rsidRPr="00504564">
        <w:rPr>
          <w:rFonts w:ascii="Tahoma" w:eastAsiaTheme="minorHAnsi" w:hAnsi="Tahoma" w:cs="Tahoma" w:hint="eastAsia"/>
          <w:iCs/>
          <w:lang w:eastAsia="en-US"/>
        </w:rPr>
        <w:br/>
        <w:t xml:space="preserve">2/osoby z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niepełnosprawnościa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 xml:space="preserve">̨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sprzężona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>̨ (1 pkt),</w:t>
      </w:r>
      <w:r w:rsidRPr="00504564">
        <w:rPr>
          <w:rFonts w:ascii="Tahoma" w:eastAsiaTheme="minorHAnsi" w:hAnsi="Tahoma" w:cs="Tahoma" w:hint="eastAsia"/>
          <w:iCs/>
          <w:lang w:eastAsia="en-US"/>
        </w:rPr>
        <w:br/>
        <w:t>3/osoby z chorobami psychicznymi (1 pkt),</w:t>
      </w:r>
      <w:r w:rsidRPr="00504564">
        <w:rPr>
          <w:rFonts w:ascii="Tahoma" w:eastAsiaTheme="minorHAnsi" w:hAnsi="Tahoma" w:cs="Tahoma" w:hint="eastAsia"/>
          <w:iCs/>
          <w:lang w:eastAsia="en-US"/>
        </w:rPr>
        <w:br/>
        <w:t xml:space="preserve">4/osoby z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niepełnosprawnościa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>̨ intelektualną (1 pkt),</w:t>
      </w:r>
      <w:r w:rsidRPr="00504564">
        <w:rPr>
          <w:rFonts w:ascii="Tahoma" w:eastAsiaTheme="minorHAnsi" w:hAnsi="Tahoma" w:cs="Tahoma" w:hint="eastAsia"/>
          <w:iCs/>
          <w:lang w:eastAsia="en-US"/>
        </w:rPr>
        <w:br/>
        <w:t xml:space="preserve">5/osoby z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całościowymi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 xml:space="preserve"> zaburzeniami rozwojowymi (w rozumieniu zgodnym z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Międzynarodowa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 xml:space="preserve">̨ Statystyczną Klasyfikacją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Chorób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 xml:space="preserve"> i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Problemów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 xml:space="preserve"> Zdrowotnych ICD10) (1 pkt),</w:t>
      </w:r>
      <w:r w:rsidRPr="00504564">
        <w:rPr>
          <w:rFonts w:ascii="Tahoma" w:eastAsiaTheme="minorHAnsi" w:hAnsi="Tahoma" w:cs="Tahoma" w:hint="eastAsia"/>
          <w:iCs/>
          <w:lang w:eastAsia="en-US"/>
        </w:rPr>
        <w:br/>
        <w:t xml:space="preserve">6/osoby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korzystające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 xml:space="preserve"> z programu FE PŻ (1 pkt),</w:t>
      </w:r>
      <w:r w:rsidRPr="00504564">
        <w:rPr>
          <w:rFonts w:ascii="Tahoma" w:eastAsiaTheme="minorHAnsi" w:hAnsi="Tahoma" w:cs="Tahoma" w:hint="eastAsia"/>
          <w:iCs/>
          <w:lang w:eastAsia="en-US"/>
        </w:rPr>
        <w:br/>
        <w:t xml:space="preserve">7/dzieci </w:t>
      </w:r>
      <w:proofErr w:type="spellStart"/>
      <w:r w:rsidRPr="00504564">
        <w:rPr>
          <w:rFonts w:ascii="Tahoma" w:eastAsiaTheme="minorHAnsi" w:hAnsi="Tahoma" w:cs="Tahoma" w:hint="eastAsia"/>
          <w:iCs/>
          <w:lang w:eastAsia="en-US"/>
        </w:rPr>
        <w:t>wychowujące</w:t>
      </w:r>
      <w:proofErr w:type="spellEnd"/>
      <w:r w:rsidRPr="00504564">
        <w:rPr>
          <w:rFonts w:ascii="Tahoma" w:eastAsiaTheme="minorHAnsi" w:hAnsi="Tahoma" w:cs="Tahoma" w:hint="eastAsia"/>
          <w:iCs/>
          <w:lang w:eastAsia="en-US"/>
        </w:rPr>
        <w:t xml:space="preserve"> się poza rodziną biologiczną (1 pkt). </w:t>
      </w:r>
    </w:p>
    <w:p w14:paraId="594D2B7A" w14:textId="77777777" w:rsidR="00504564" w:rsidRPr="00504564" w:rsidRDefault="00504564" w:rsidP="00504564">
      <w:pPr>
        <w:spacing w:after="0" w:line="240" w:lineRule="auto"/>
        <w:rPr>
          <w:rFonts w:ascii="Tahoma" w:hAnsi="Tahoma" w:cs="Tahoma"/>
          <w:iCs/>
          <w:sz w:val="24"/>
          <w:szCs w:val="24"/>
        </w:rPr>
      </w:pPr>
    </w:p>
    <w:sectPr w:rsidR="00504564" w:rsidRPr="00504564" w:rsidSect="003B3A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FBA9" w14:textId="77777777" w:rsidR="0037038C" w:rsidRDefault="0037038C" w:rsidP="00B2422A">
      <w:pPr>
        <w:spacing w:after="0" w:line="240" w:lineRule="auto"/>
      </w:pPr>
      <w:r>
        <w:separator/>
      </w:r>
    </w:p>
  </w:endnote>
  <w:endnote w:type="continuationSeparator" w:id="0">
    <w:p w14:paraId="5CB30C15" w14:textId="77777777" w:rsidR="0037038C" w:rsidRDefault="0037038C" w:rsidP="00B2422A">
      <w:pPr>
        <w:spacing w:after="0" w:line="240" w:lineRule="auto"/>
      </w:pPr>
      <w:r>
        <w:continuationSeparator/>
      </w:r>
    </w:p>
  </w:endnote>
  <w:endnote w:type="continuationNotice" w:id="1">
    <w:p w14:paraId="3DDF6941" w14:textId="77777777" w:rsidR="0037038C" w:rsidRDefault="00370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C293" w14:textId="77777777" w:rsidR="00D77CF5" w:rsidRDefault="00D77C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A572" w14:textId="77777777" w:rsidR="00D77CF5" w:rsidRDefault="00D77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BB2C" w14:textId="77777777" w:rsidR="00D77CF5" w:rsidRDefault="00D77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ABC5" w14:textId="77777777" w:rsidR="0037038C" w:rsidRDefault="0037038C" w:rsidP="00B2422A">
      <w:pPr>
        <w:spacing w:after="0" w:line="240" w:lineRule="auto"/>
      </w:pPr>
      <w:r>
        <w:separator/>
      </w:r>
    </w:p>
  </w:footnote>
  <w:footnote w:type="continuationSeparator" w:id="0">
    <w:p w14:paraId="549B1FF2" w14:textId="77777777" w:rsidR="0037038C" w:rsidRDefault="0037038C" w:rsidP="00B2422A">
      <w:pPr>
        <w:spacing w:after="0" w:line="240" w:lineRule="auto"/>
      </w:pPr>
      <w:r>
        <w:continuationSeparator/>
      </w:r>
    </w:p>
  </w:footnote>
  <w:footnote w:type="continuationNotice" w:id="1">
    <w:p w14:paraId="5D0026A2" w14:textId="77777777" w:rsidR="0037038C" w:rsidRDefault="003703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0E26" w14:textId="77777777" w:rsidR="00D77CF5" w:rsidRDefault="00D77C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DF70" w14:textId="77777777" w:rsidR="00D77CF5" w:rsidRDefault="00D77C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DACD" w14:textId="77777777" w:rsidR="00D77CF5" w:rsidRDefault="00D77C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79088952">
    <w:abstractNumId w:val="2"/>
  </w:num>
  <w:num w:numId="2" w16cid:durableId="1569076917">
    <w:abstractNumId w:val="9"/>
  </w:num>
  <w:num w:numId="3" w16cid:durableId="2134134356">
    <w:abstractNumId w:val="4"/>
  </w:num>
  <w:num w:numId="4" w16cid:durableId="1291322512">
    <w:abstractNumId w:val="7"/>
  </w:num>
  <w:num w:numId="5" w16cid:durableId="171922062">
    <w:abstractNumId w:val="1"/>
  </w:num>
  <w:num w:numId="6" w16cid:durableId="1126771486">
    <w:abstractNumId w:val="8"/>
  </w:num>
  <w:num w:numId="7" w16cid:durableId="302852166">
    <w:abstractNumId w:val="0"/>
  </w:num>
  <w:num w:numId="8" w16cid:durableId="483394003">
    <w:abstractNumId w:val="3"/>
  </w:num>
  <w:num w:numId="9" w16cid:durableId="874537049">
    <w:abstractNumId w:val="10"/>
  </w:num>
  <w:num w:numId="10" w16cid:durableId="2029672245">
    <w:abstractNumId w:val="6"/>
  </w:num>
  <w:num w:numId="11" w16cid:durableId="54085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5626"/>
    <w:rsid w:val="00146C65"/>
    <w:rsid w:val="001656DD"/>
    <w:rsid w:val="00166EEE"/>
    <w:rsid w:val="0017531A"/>
    <w:rsid w:val="0017608B"/>
    <w:rsid w:val="001874FE"/>
    <w:rsid w:val="001A0033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1F2D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64253"/>
    <w:rsid w:val="0037038C"/>
    <w:rsid w:val="003763D7"/>
    <w:rsid w:val="00381437"/>
    <w:rsid w:val="00384262"/>
    <w:rsid w:val="003B3AA3"/>
    <w:rsid w:val="003B6FAB"/>
    <w:rsid w:val="003C14D1"/>
    <w:rsid w:val="003C2392"/>
    <w:rsid w:val="003C5B27"/>
    <w:rsid w:val="003E3C83"/>
    <w:rsid w:val="00457C91"/>
    <w:rsid w:val="00465D33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03ADC"/>
    <w:rsid w:val="00504564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5F41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804320"/>
    <w:rsid w:val="00805C24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D4477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0625B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39D3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0A4ABA3F-CDF8-43EE-9C29-5D2E07BA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Joanna Czernek-Jonkisz</cp:lastModifiedBy>
  <cp:revision>5</cp:revision>
  <dcterms:created xsi:type="dcterms:W3CDTF">2023-06-15T05:28:00Z</dcterms:created>
  <dcterms:modified xsi:type="dcterms:W3CDTF">2024-06-20T06:22:00Z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